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20" w:lineRule="exact"/>
        <w:jc w:val="center"/>
        <w:rPr>
          <w:rFonts w:ascii="黑体" w:hAnsi="黑体" w:eastAsia="黑体" w:cs="华文行楷"/>
          <w:b/>
          <w:color w:val="FF0000"/>
          <w:spacing w:val="26"/>
          <w:sz w:val="72"/>
          <w:szCs w:val="72"/>
        </w:rPr>
      </w:pPr>
      <w:r>
        <w:rPr>
          <w:rFonts w:hint="eastAsia" w:ascii="黑体" w:hAnsi="黑体" w:eastAsia="黑体" w:cs="华文行楷"/>
          <w:b/>
          <w:color w:val="FF0000"/>
          <w:spacing w:val="26"/>
          <w:sz w:val="72"/>
          <w:szCs w:val="72"/>
        </w:rPr>
        <w:t>城市管理工作信息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石龙区城市管理局办公室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rFonts w:ascii="仿宋_GB2312" w:hAnsi="仿宋_GB2312" w:eastAsia="仿宋_GB2312" w:cs="仿宋_GB2312"/>
          <w:color w:val="C00000"/>
          <w:sz w:val="24"/>
        </w:rPr>
      </w:pPr>
      <w:r>
        <w:rPr>
          <w:sz w:val="32"/>
        </w:rPr>
        <w:pict>
          <v:line id="_x0000_s1026" o:spid="_x0000_s1026" o:spt="20" style="position:absolute;left:0pt;margin-left:-6.1pt;margin-top:2.7pt;height:0pt;width:451.35pt;z-index:251663360;mso-width-relative:page;mso-height-relative:page;" stroked="t" coordsize="21600,21600" o:gfxdata="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WXmr0wAAAAcBAAAPAAAA&#10;AAAAAAEAIAAAACIAAABkcnMvZG93bnJldi54bWxQSwECFAAUAAAACACHTuJAxFIXPuEBAAB+AwAA&#10;DgAAAAAAAAABACAAAAAiAQAAZHJzL2Uyb0RvYy54bWxQSwUGAAAAAAYABgBZAQAAdQUAAAAA&#10;">
            <v:path arrowok="t"/>
            <v:fill focussize="0,0"/>
            <v:stroke weight="1.5pt" color="#FF0000" joinstyle="miter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石龙区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城市管理局召开意识形态专题会议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pict>
          <v:shape id="_x0000_i1025" o:spt="75" type="#_x0000_t75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5月5日上午，城市管理局党组召开意识形态专题会议，全体干部职工参加会议，党组书记、局长赵彬彬主持会议并讲话。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会上，局长赵彬彬传达学习了习近平总书记关于意识形态工作会议精神。会议指出：全局党员干部要清醒认识意识形态领域形势的严峻性、复杂性，担当政治责任，落实执法责任。要把意识形态工作始终贯穿于综合执法、城市管理的各项工作中，确保意识形态工作与综合执法、城市管理工作共同推进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pict>
          <v:shape id="_x0000_i1026" o:spt="75" type="#_x0000_t75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会议强调：一、要提高政治站位。要认真贯彻落实习近平总书记关于意识形态工作的重要论述，严格落实意识形态工作责任制。全体人员要以高度的政治意识、大局意识，切实把意识形态工作放在心上、扛在肩上、抓在手上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二、要加强监督追责。层层压实责任，坚持有错必纠、有责必问，强化问责刚性约束，真正把意识形态工作的规矩立起来、挺起来，不断增强阵地意识、责任意识。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三、要强化思想政治。及时掌握全体执法人员思想动态。加强领导与职工谈心，了解职工工作、生活情况，加强思想交流和感情沟通，听取广大职工意见，帮助职工分析解决问题。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644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B4789F"/>
    <w:rsid w:val="0000735D"/>
    <w:rsid w:val="00051504"/>
    <w:rsid w:val="00067AC7"/>
    <w:rsid w:val="00134DEF"/>
    <w:rsid w:val="00192A79"/>
    <w:rsid w:val="00211214"/>
    <w:rsid w:val="00265E2D"/>
    <w:rsid w:val="002A1F3D"/>
    <w:rsid w:val="003518BB"/>
    <w:rsid w:val="00382D64"/>
    <w:rsid w:val="003A354F"/>
    <w:rsid w:val="003C540C"/>
    <w:rsid w:val="00425F1D"/>
    <w:rsid w:val="00476B85"/>
    <w:rsid w:val="004C0FC4"/>
    <w:rsid w:val="005169D0"/>
    <w:rsid w:val="00556333"/>
    <w:rsid w:val="005D35CA"/>
    <w:rsid w:val="006313EB"/>
    <w:rsid w:val="00694E2F"/>
    <w:rsid w:val="006E4D5B"/>
    <w:rsid w:val="00765700"/>
    <w:rsid w:val="007C1AF5"/>
    <w:rsid w:val="008168DD"/>
    <w:rsid w:val="00865239"/>
    <w:rsid w:val="0087012F"/>
    <w:rsid w:val="008C5D5E"/>
    <w:rsid w:val="008D16F8"/>
    <w:rsid w:val="008F2DE5"/>
    <w:rsid w:val="009232B0"/>
    <w:rsid w:val="00940254"/>
    <w:rsid w:val="00974631"/>
    <w:rsid w:val="00A06495"/>
    <w:rsid w:val="00AA628F"/>
    <w:rsid w:val="00AD180B"/>
    <w:rsid w:val="00B0034C"/>
    <w:rsid w:val="00B3477B"/>
    <w:rsid w:val="00B51F83"/>
    <w:rsid w:val="00B7668E"/>
    <w:rsid w:val="00BB4640"/>
    <w:rsid w:val="00BF5BC6"/>
    <w:rsid w:val="00C15F35"/>
    <w:rsid w:val="00C4633A"/>
    <w:rsid w:val="00C72213"/>
    <w:rsid w:val="00CC097E"/>
    <w:rsid w:val="00CD4067"/>
    <w:rsid w:val="00D11783"/>
    <w:rsid w:val="00D7218E"/>
    <w:rsid w:val="00E63443"/>
    <w:rsid w:val="00E765C8"/>
    <w:rsid w:val="00ED421F"/>
    <w:rsid w:val="00EF7679"/>
    <w:rsid w:val="00F4514A"/>
    <w:rsid w:val="00F45A98"/>
    <w:rsid w:val="00F814DB"/>
    <w:rsid w:val="00F90BEE"/>
    <w:rsid w:val="00FF4043"/>
    <w:rsid w:val="00FF5E93"/>
    <w:rsid w:val="0191349F"/>
    <w:rsid w:val="02293524"/>
    <w:rsid w:val="02D6359C"/>
    <w:rsid w:val="03EA7D47"/>
    <w:rsid w:val="0783605E"/>
    <w:rsid w:val="083D7211"/>
    <w:rsid w:val="08AC0C6F"/>
    <w:rsid w:val="09264509"/>
    <w:rsid w:val="09BB6358"/>
    <w:rsid w:val="0A214A92"/>
    <w:rsid w:val="0A681D2B"/>
    <w:rsid w:val="0B507F83"/>
    <w:rsid w:val="0C634912"/>
    <w:rsid w:val="0D5455A6"/>
    <w:rsid w:val="0F2E153B"/>
    <w:rsid w:val="10001846"/>
    <w:rsid w:val="10887AE9"/>
    <w:rsid w:val="11710655"/>
    <w:rsid w:val="127B03DE"/>
    <w:rsid w:val="12FD75A3"/>
    <w:rsid w:val="132C7304"/>
    <w:rsid w:val="135763E1"/>
    <w:rsid w:val="145909E9"/>
    <w:rsid w:val="14DC1F03"/>
    <w:rsid w:val="16062E43"/>
    <w:rsid w:val="1B3D2EBC"/>
    <w:rsid w:val="1BF554E8"/>
    <w:rsid w:val="1C354449"/>
    <w:rsid w:val="1CC619B2"/>
    <w:rsid w:val="1CCB4709"/>
    <w:rsid w:val="1CD24907"/>
    <w:rsid w:val="1E647E9E"/>
    <w:rsid w:val="1F283819"/>
    <w:rsid w:val="22F350AE"/>
    <w:rsid w:val="242210FB"/>
    <w:rsid w:val="260754B7"/>
    <w:rsid w:val="266A72E8"/>
    <w:rsid w:val="26ED5528"/>
    <w:rsid w:val="27A449EB"/>
    <w:rsid w:val="2A646223"/>
    <w:rsid w:val="2D112AD6"/>
    <w:rsid w:val="2D8D5EB7"/>
    <w:rsid w:val="2EE7188C"/>
    <w:rsid w:val="2FD3712D"/>
    <w:rsid w:val="300C41F1"/>
    <w:rsid w:val="30CA7694"/>
    <w:rsid w:val="30CC0E3A"/>
    <w:rsid w:val="310A7791"/>
    <w:rsid w:val="314E3D98"/>
    <w:rsid w:val="31D55567"/>
    <w:rsid w:val="3382735A"/>
    <w:rsid w:val="33CB7F84"/>
    <w:rsid w:val="344D5630"/>
    <w:rsid w:val="347C7854"/>
    <w:rsid w:val="355A3A44"/>
    <w:rsid w:val="37DB78BA"/>
    <w:rsid w:val="38A246A0"/>
    <w:rsid w:val="39745947"/>
    <w:rsid w:val="39BE0F76"/>
    <w:rsid w:val="3DAE3DB8"/>
    <w:rsid w:val="3F1C1058"/>
    <w:rsid w:val="3F7244A7"/>
    <w:rsid w:val="3F9825C5"/>
    <w:rsid w:val="3FC668B3"/>
    <w:rsid w:val="42BC50E2"/>
    <w:rsid w:val="42CD3FCE"/>
    <w:rsid w:val="42D81329"/>
    <w:rsid w:val="43006501"/>
    <w:rsid w:val="458D1228"/>
    <w:rsid w:val="47285CAC"/>
    <w:rsid w:val="48544214"/>
    <w:rsid w:val="4B0D0C32"/>
    <w:rsid w:val="4BA95618"/>
    <w:rsid w:val="4BB763C8"/>
    <w:rsid w:val="4C7541BB"/>
    <w:rsid w:val="4DFF62C7"/>
    <w:rsid w:val="4F0763EF"/>
    <w:rsid w:val="4F5B51F1"/>
    <w:rsid w:val="501F311A"/>
    <w:rsid w:val="511C2BC9"/>
    <w:rsid w:val="546D41D3"/>
    <w:rsid w:val="57746BA7"/>
    <w:rsid w:val="58B02046"/>
    <w:rsid w:val="593B767D"/>
    <w:rsid w:val="5AEA203B"/>
    <w:rsid w:val="5B9C5C88"/>
    <w:rsid w:val="5E454F2D"/>
    <w:rsid w:val="5EF02C44"/>
    <w:rsid w:val="5F723CD1"/>
    <w:rsid w:val="601F32AB"/>
    <w:rsid w:val="614020FF"/>
    <w:rsid w:val="633A344A"/>
    <w:rsid w:val="645878B1"/>
    <w:rsid w:val="649E47F3"/>
    <w:rsid w:val="64D35EF1"/>
    <w:rsid w:val="665B7EF9"/>
    <w:rsid w:val="66B154CA"/>
    <w:rsid w:val="6730023C"/>
    <w:rsid w:val="6AD21A95"/>
    <w:rsid w:val="6C1207C9"/>
    <w:rsid w:val="6CB4789F"/>
    <w:rsid w:val="6D5E55E2"/>
    <w:rsid w:val="6DE574D8"/>
    <w:rsid w:val="6DEC4593"/>
    <w:rsid w:val="716250B2"/>
    <w:rsid w:val="71801912"/>
    <w:rsid w:val="71E40567"/>
    <w:rsid w:val="726B7C61"/>
    <w:rsid w:val="733E1A60"/>
    <w:rsid w:val="765F2CED"/>
    <w:rsid w:val="7666643E"/>
    <w:rsid w:val="76DE3A74"/>
    <w:rsid w:val="77974096"/>
    <w:rsid w:val="7CD76193"/>
    <w:rsid w:val="7FA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hAnsi="Courier New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</Words>
  <Characters>702</Characters>
  <Lines>5</Lines>
  <Paragraphs>1</Paragraphs>
  <TotalTime>7</TotalTime>
  <ScaleCrop>false</ScaleCrop>
  <LinksUpToDate>false</LinksUpToDate>
  <CharactersWithSpaces>823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2018-05-15T06:50:00Z</dcterms:created>
  <dc:creator>CSGLJ</dc:creator>
  <cp:lastModifiedBy>PC</cp:lastModifiedBy>
  <cp:lastPrinted>2020-03-30T06:45:00Z</cp:lastPrinted>
  <dcterms:modified xsi:type="dcterms:W3CDTF">2020-05-11T07:50:01Z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